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7047" w:rsidRDefault="00FE4025" w:rsidP="00F90B34">
      <w:pPr>
        <w:pStyle w:val="a3"/>
        <w:spacing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Оценка эффективности</w:t>
      </w:r>
      <w:r w:rsidR="00092FCF">
        <w:rPr>
          <w:rFonts w:ascii="Times New Roman" w:hAnsi="Times New Roman" w:cs="Times New Roman"/>
          <w:b/>
          <w:sz w:val="28"/>
          <w:szCs w:val="28"/>
        </w:rPr>
        <w:t xml:space="preserve"> муниципальной программ</w:t>
      </w:r>
      <w:r>
        <w:rPr>
          <w:rFonts w:ascii="Times New Roman" w:hAnsi="Times New Roman" w:cs="Times New Roman"/>
          <w:b/>
          <w:sz w:val="28"/>
          <w:szCs w:val="28"/>
        </w:rPr>
        <w:t>ы</w:t>
      </w:r>
      <w:r w:rsidR="00833BA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87B92" w:rsidRDefault="00833BAB" w:rsidP="00F90B34">
      <w:pPr>
        <w:pStyle w:val="a3"/>
        <w:spacing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Новопокровского сельского поселения Новопокровского района</w:t>
      </w:r>
    </w:p>
    <w:p w:rsidR="00E32792" w:rsidRDefault="00195389" w:rsidP="00C522D5">
      <w:pPr>
        <w:pStyle w:val="a3"/>
        <w:spacing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7B92">
        <w:rPr>
          <w:rFonts w:ascii="Times New Roman" w:hAnsi="Times New Roman" w:cs="Times New Roman"/>
          <w:b/>
          <w:sz w:val="28"/>
          <w:szCs w:val="28"/>
        </w:rPr>
        <w:t>«</w:t>
      </w:r>
      <w:r w:rsidR="00C522D5">
        <w:rPr>
          <w:rFonts w:ascii="Times New Roman" w:hAnsi="Times New Roman" w:cs="Times New Roman"/>
          <w:b/>
          <w:sz w:val="28"/>
          <w:szCs w:val="28"/>
        </w:rPr>
        <w:t>Развитие сети автомобильных дорог Новопокровского сельского поселения</w:t>
      </w:r>
      <w:r w:rsidRPr="00E87B92">
        <w:rPr>
          <w:rFonts w:ascii="Times New Roman" w:hAnsi="Times New Roman" w:cs="Times New Roman"/>
          <w:b/>
          <w:sz w:val="28"/>
          <w:szCs w:val="28"/>
        </w:rPr>
        <w:t>»</w:t>
      </w:r>
      <w:r w:rsidR="00917047">
        <w:rPr>
          <w:rFonts w:ascii="Times New Roman" w:hAnsi="Times New Roman" w:cs="Times New Roman"/>
          <w:b/>
          <w:sz w:val="28"/>
          <w:szCs w:val="28"/>
        </w:rPr>
        <w:t xml:space="preserve"> за 2022 год.</w:t>
      </w:r>
    </w:p>
    <w:p w:rsidR="001F1E11" w:rsidRDefault="001F1E11" w:rsidP="001E24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Результаты оценки эффективности целевых программ используются в целях обеспечения объективных решений по составу целевых программ, предлагаемых к финансированию на очередной финансовый год, и распределение средств по целевым программам с учетом хода их реализации. В соответствии с бюджетными показателями был проведен анализ эффективности и результативности муниципальн</w:t>
      </w:r>
      <w:r w:rsidR="00404403">
        <w:rPr>
          <w:rFonts w:ascii="Times New Roman" w:hAnsi="Times New Roman" w:cs="Times New Roman"/>
          <w:sz w:val="28"/>
          <w:szCs w:val="28"/>
        </w:rPr>
        <w:t>ой</w:t>
      </w:r>
      <w:r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="00404403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87B92" w:rsidRDefault="00B63AF2" w:rsidP="00E87B92">
      <w:pPr>
        <w:tabs>
          <w:tab w:val="left" w:pos="978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63AF2">
        <w:rPr>
          <w:rFonts w:ascii="Times New Roman" w:hAnsi="Times New Roman" w:cs="Times New Roman"/>
          <w:sz w:val="28"/>
          <w:szCs w:val="28"/>
        </w:rPr>
        <w:t>Муници</w:t>
      </w:r>
      <w:r>
        <w:rPr>
          <w:rFonts w:ascii="Times New Roman" w:hAnsi="Times New Roman" w:cs="Times New Roman"/>
          <w:sz w:val="28"/>
          <w:szCs w:val="28"/>
        </w:rPr>
        <w:t>пальная программа «</w:t>
      </w:r>
      <w:r w:rsidR="00404403">
        <w:rPr>
          <w:rFonts w:ascii="Times New Roman" w:hAnsi="Times New Roman" w:cs="Times New Roman"/>
          <w:sz w:val="28"/>
          <w:szCs w:val="28"/>
        </w:rPr>
        <w:t>Р</w:t>
      </w:r>
      <w:r w:rsidR="00E87B92">
        <w:rPr>
          <w:rFonts w:ascii="Times New Roman" w:hAnsi="Times New Roman" w:cs="Times New Roman"/>
          <w:sz w:val="28"/>
          <w:szCs w:val="28"/>
        </w:rPr>
        <w:t>азвитие</w:t>
      </w:r>
      <w:r w:rsidR="00404403">
        <w:rPr>
          <w:rFonts w:ascii="Times New Roman" w:hAnsi="Times New Roman" w:cs="Times New Roman"/>
          <w:sz w:val="28"/>
          <w:szCs w:val="28"/>
        </w:rPr>
        <w:t xml:space="preserve"> сети автомобильных дорог</w:t>
      </w:r>
      <w:r w:rsidR="00E87B92">
        <w:rPr>
          <w:rFonts w:ascii="Times New Roman" w:hAnsi="Times New Roman" w:cs="Times New Roman"/>
          <w:sz w:val="28"/>
          <w:szCs w:val="28"/>
        </w:rPr>
        <w:t xml:space="preserve"> </w:t>
      </w:r>
      <w:r w:rsidR="00E87B92" w:rsidRPr="004A019A">
        <w:rPr>
          <w:rFonts w:ascii="Times New Roman" w:hAnsi="Times New Roman" w:cs="Times New Roman"/>
          <w:sz w:val="28"/>
          <w:szCs w:val="28"/>
        </w:rPr>
        <w:t>Новопокровского сельского</w:t>
      </w:r>
      <w:r w:rsidR="00404403">
        <w:rPr>
          <w:rFonts w:ascii="Times New Roman" w:hAnsi="Times New Roman" w:cs="Times New Roman"/>
          <w:sz w:val="28"/>
          <w:szCs w:val="28"/>
        </w:rPr>
        <w:t xml:space="preserve"> </w:t>
      </w:r>
      <w:r w:rsidR="00E87B92" w:rsidRPr="004A019A">
        <w:rPr>
          <w:rFonts w:ascii="Times New Roman" w:hAnsi="Times New Roman" w:cs="Times New Roman"/>
          <w:sz w:val="28"/>
          <w:szCs w:val="28"/>
        </w:rPr>
        <w:t>поселения</w:t>
      </w:r>
      <w:r w:rsidR="007B569D" w:rsidRPr="007B569D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утверждена постановлением администрации Новопокр</w:t>
      </w:r>
      <w:r w:rsidR="008E343E">
        <w:rPr>
          <w:rFonts w:ascii="Times New Roman" w:hAnsi="Times New Roman" w:cs="Times New Roman"/>
          <w:sz w:val="28"/>
          <w:szCs w:val="28"/>
        </w:rPr>
        <w:t>овс</w:t>
      </w:r>
      <w:r w:rsidR="007B569D">
        <w:rPr>
          <w:rFonts w:ascii="Times New Roman" w:hAnsi="Times New Roman" w:cs="Times New Roman"/>
          <w:sz w:val="28"/>
          <w:szCs w:val="28"/>
        </w:rPr>
        <w:t xml:space="preserve">кого сельского поселения </w:t>
      </w:r>
      <w:r w:rsidR="00404403">
        <w:rPr>
          <w:rFonts w:ascii="Times New Roman" w:hAnsi="Times New Roman" w:cs="Times New Roman"/>
          <w:sz w:val="28"/>
          <w:szCs w:val="28"/>
        </w:rPr>
        <w:t xml:space="preserve">Новопокровского района </w:t>
      </w:r>
      <w:r w:rsidR="007B569D">
        <w:rPr>
          <w:rFonts w:ascii="Times New Roman" w:hAnsi="Times New Roman" w:cs="Times New Roman"/>
          <w:sz w:val="28"/>
          <w:szCs w:val="28"/>
        </w:rPr>
        <w:t xml:space="preserve">от </w:t>
      </w:r>
      <w:r w:rsidR="00404403">
        <w:rPr>
          <w:rFonts w:ascii="Times New Roman" w:hAnsi="Times New Roman" w:cs="Times New Roman"/>
          <w:sz w:val="28"/>
          <w:szCs w:val="28"/>
        </w:rPr>
        <w:t>14</w:t>
      </w:r>
      <w:r w:rsidR="00E87B92">
        <w:rPr>
          <w:rFonts w:ascii="Times New Roman" w:hAnsi="Times New Roman" w:cs="Times New Roman"/>
          <w:sz w:val="28"/>
          <w:szCs w:val="28"/>
        </w:rPr>
        <w:t xml:space="preserve"> </w:t>
      </w:r>
      <w:r w:rsidR="00404403">
        <w:rPr>
          <w:rFonts w:ascii="Times New Roman" w:hAnsi="Times New Roman" w:cs="Times New Roman"/>
          <w:sz w:val="28"/>
          <w:szCs w:val="28"/>
        </w:rPr>
        <w:t>октября</w:t>
      </w:r>
      <w:r w:rsidR="00E87B92">
        <w:rPr>
          <w:rFonts w:ascii="Times New Roman" w:hAnsi="Times New Roman" w:cs="Times New Roman"/>
          <w:sz w:val="28"/>
          <w:szCs w:val="28"/>
        </w:rPr>
        <w:t xml:space="preserve"> 201</w:t>
      </w:r>
      <w:r w:rsidR="00404403">
        <w:rPr>
          <w:rFonts w:ascii="Times New Roman" w:hAnsi="Times New Roman" w:cs="Times New Roman"/>
          <w:sz w:val="28"/>
          <w:szCs w:val="28"/>
        </w:rPr>
        <w:t>9 г.</w:t>
      </w:r>
      <w:r w:rsidR="00E87B92">
        <w:rPr>
          <w:rFonts w:ascii="Times New Roman" w:hAnsi="Times New Roman" w:cs="Times New Roman"/>
          <w:sz w:val="28"/>
          <w:szCs w:val="28"/>
        </w:rPr>
        <w:t xml:space="preserve"> №</w:t>
      </w:r>
      <w:r w:rsidR="00404403">
        <w:rPr>
          <w:rFonts w:ascii="Times New Roman" w:hAnsi="Times New Roman" w:cs="Times New Roman"/>
          <w:sz w:val="28"/>
          <w:szCs w:val="28"/>
        </w:rPr>
        <w:t> 203</w:t>
      </w:r>
      <w:r w:rsidR="006C5633">
        <w:rPr>
          <w:rFonts w:ascii="Times New Roman" w:hAnsi="Times New Roman" w:cs="Times New Roman"/>
          <w:sz w:val="28"/>
          <w:szCs w:val="28"/>
        </w:rPr>
        <w:t>. Изменения в программу на 20</w:t>
      </w:r>
      <w:r w:rsidR="00035954">
        <w:rPr>
          <w:rFonts w:ascii="Times New Roman" w:hAnsi="Times New Roman" w:cs="Times New Roman"/>
          <w:sz w:val="28"/>
          <w:szCs w:val="28"/>
        </w:rPr>
        <w:t>2</w:t>
      </w:r>
      <w:r w:rsidR="00917047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год внесены постановлением администрации Новопокров</w:t>
      </w:r>
      <w:r w:rsidR="008E343E">
        <w:rPr>
          <w:rFonts w:ascii="Times New Roman" w:hAnsi="Times New Roman" w:cs="Times New Roman"/>
          <w:sz w:val="28"/>
          <w:szCs w:val="28"/>
        </w:rPr>
        <w:t>с</w:t>
      </w:r>
      <w:r w:rsidR="007B569D">
        <w:rPr>
          <w:rFonts w:ascii="Times New Roman" w:hAnsi="Times New Roman" w:cs="Times New Roman"/>
          <w:sz w:val="28"/>
          <w:szCs w:val="28"/>
        </w:rPr>
        <w:t>кого сельского поселения</w:t>
      </w:r>
      <w:r w:rsidR="00926A43">
        <w:rPr>
          <w:rFonts w:ascii="Times New Roman" w:hAnsi="Times New Roman" w:cs="Times New Roman"/>
          <w:sz w:val="28"/>
          <w:szCs w:val="28"/>
        </w:rPr>
        <w:t xml:space="preserve"> Новопокровского района</w:t>
      </w:r>
      <w:r w:rsidR="007B569D">
        <w:rPr>
          <w:rFonts w:ascii="Times New Roman" w:hAnsi="Times New Roman" w:cs="Times New Roman"/>
          <w:sz w:val="28"/>
          <w:szCs w:val="28"/>
        </w:rPr>
        <w:t xml:space="preserve"> </w:t>
      </w:r>
      <w:r w:rsidR="00917047">
        <w:rPr>
          <w:rFonts w:ascii="Times New Roman" w:hAnsi="Times New Roman" w:cs="Times New Roman"/>
          <w:sz w:val="28"/>
          <w:szCs w:val="28"/>
        </w:rPr>
        <w:t>29</w:t>
      </w:r>
      <w:r w:rsidR="006C5633">
        <w:rPr>
          <w:rFonts w:ascii="Times New Roman" w:hAnsi="Times New Roman" w:cs="Times New Roman"/>
          <w:sz w:val="28"/>
          <w:szCs w:val="28"/>
        </w:rPr>
        <w:t xml:space="preserve"> декабря 20</w:t>
      </w:r>
      <w:r w:rsidR="00035954">
        <w:rPr>
          <w:rFonts w:ascii="Times New Roman" w:hAnsi="Times New Roman" w:cs="Times New Roman"/>
          <w:sz w:val="28"/>
          <w:szCs w:val="28"/>
        </w:rPr>
        <w:t>2</w:t>
      </w:r>
      <w:r w:rsidR="00917047">
        <w:rPr>
          <w:rFonts w:ascii="Times New Roman" w:hAnsi="Times New Roman" w:cs="Times New Roman"/>
          <w:sz w:val="28"/>
          <w:szCs w:val="28"/>
        </w:rPr>
        <w:t>2</w:t>
      </w:r>
      <w:r w:rsidR="00035954">
        <w:rPr>
          <w:rFonts w:ascii="Times New Roman" w:hAnsi="Times New Roman" w:cs="Times New Roman"/>
          <w:sz w:val="28"/>
          <w:szCs w:val="28"/>
        </w:rPr>
        <w:t xml:space="preserve"> </w:t>
      </w:r>
      <w:r w:rsidR="008E343E">
        <w:rPr>
          <w:rFonts w:ascii="Times New Roman" w:hAnsi="Times New Roman" w:cs="Times New Roman"/>
          <w:sz w:val="28"/>
          <w:szCs w:val="28"/>
        </w:rPr>
        <w:t>г</w:t>
      </w:r>
      <w:r w:rsidR="00E74B56">
        <w:rPr>
          <w:rFonts w:ascii="Times New Roman" w:hAnsi="Times New Roman" w:cs="Times New Roman"/>
          <w:sz w:val="28"/>
          <w:szCs w:val="28"/>
        </w:rPr>
        <w:t>.</w:t>
      </w:r>
      <w:r w:rsidR="00035954">
        <w:rPr>
          <w:rFonts w:ascii="Times New Roman" w:hAnsi="Times New Roman" w:cs="Times New Roman"/>
          <w:sz w:val="28"/>
          <w:szCs w:val="28"/>
        </w:rPr>
        <w:t xml:space="preserve"> </w:t>
      </w:r>
      <w:r w:rsidR="006C5633">
        <w:rPr>
          <w:rFonts w:ascii="Times New Roman" w:hAnsi="Times New Roman" w:cs="Times New Roman"/>
          <w:sz w:val="28"/>
          <w:szCs w:val="28"/>
        </w:rPr>
        <w:t>№</w:t>
      </w:r>
      <w:r w:rsidR="00035954">
        <w:rPr>
          <w:rFonts w:ascii="Times New Roman" w:hAnsi="Times New Roman" w:cs="Times New Roman"/>
          <w:sz w:val="28"/>
          <w:szCs w:val="28"/>
        </w:rPr>
        <w:t xml:space="preserve"> </w:t>
      </w:r>
      <w:r w:rsidR="00917047">
        <w:rPr>
          <w:rFonts w:ascii="Times New Roman" w:hAnsi="Times New Roman" w:cs="Times New Roman"/>
          <w:sz w:val="28"/>
          <w:szCs w:val="28"/>
        </w:rPr>
        <w:t>233</w:t>
      </w:r>
      <w:r w:rsidR="001479D2">
        <w:rPr>
          <w:rFonts w:ascii="Times New Roman" w:hAnsi="Times New Roman" w:cs="Times New Roman"/>
          <w:sz w:val="28"/>
          <w:szCs w:val="28"/>
        </w:rPr>
        <w:t>.</w:t>
      </w:r>
    </w:p>
    <w:p w:rsidR="008E343E" w:rsidRPr="00E87B92" w:rsidRDefault="008E343E" w:rsidP="00E87B92">
      <w:pPr>
        <w:tabs>
          <w:tab w:val="left" w:pos="978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Реализация п</w:t>
      </w:r>
      <w:r w:rsidR="00AD0FD6">
        <w:rPr>
          <w:rFonts w:ascii="Times New Roman" w:eastAsia="Times New Roman" w:hAnsi="Times New Roman" w:cs="Times New Roman"/>
          <w:sz w:val="28"/>
          <w:szCs w:val="28"/>
        </w:rPr>
        <w:t>рограммы осуществляется</w:t>
      </w:r>
      <w:r w:rsidRPr="008E343E">
        <w:rPr>
          <w:rFonts w:ascii="Times New Roman" w:eastAsia="Times New Roman" w:hAnsi="Times New Roman" w:cs="Times New Roman"/>
          <w:sz w:val="28"/>
          <w:szCs w:val="28"/>
        </w:rPr>
        <w:t xml:space="preserve"> по </w:t>
      </w:r>
      <w:r w:rsidR="006C5633">
        <w:rPr>
          <w:rFonts w:ascii="Times New Roman" w:eastAsia="Times New Roman" w:hAnsi="Times New Roman" w:cs="Times New Roman"/>
          <w:sz w:val="28"/>
          <w:szCs w:val="28"/>
        </w:rPr>
        <w:t>двум подпрограммам</w:t>
      </w:r>
      <w:r w:rsidRPr="008E343E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6C5633" w:rsidRPr="006C5633" w:rsidRDefault="008E343E" w:rsidP="00E87B9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343E">
        <w:rPr>
          <w:rFonts w:ascii="Times New Roman" w:eastAsia="Times New Roman" w:hAnsi="Times New Roman" w:cs="Times New Roman"/>
          <w:sz w:val="28"/>
          <w:szCs w:val="28"/>
        </w:rPr>
        <w:t>1. </w:t>
      </w:r>
      <w:r w:rsidR="00D521E5">
        <w:rPr>
          <w:rFonts w:ascii="Times New Roman" w:eastAsia="Times New Roman" w:hAnsi="Times New Roman" w:cs="Times New Roman"/>
          <w:sz w:val="28"/>
          <w:szCs w:val="28"/>
        </w:rPr>
        <w:t>«</w:t>
      </w:r>
      <w:r w:rsidR="00035954">
        <w:rPr>
          <w:rFonts w:ascii="Times New Roman" w:hAnsi="Times New Roman" w:cs="Times New Roman"/>
          <w:sz w:val="28"/>
          <w:szCs w:val="28"/>
        </w:rPr>
        <w:t>Строительство, реконструкция, капитальный ремонт, ремонт и содержание автомобильных дорог общего пользования местного значения и сооружений на них на территории Новопокровского сельского поселения</w:t>
      </w:r>
      <w:r w:rsidR="00D521E5">
        <w:rPr>
          <w:rFonts w:ascii="Times New Roman" w:hAnsi="Times New Roman" w:cs="Times New Roman"/>
          <w:sz w:val="28"/>
          <w:szCs w:val="28"/>
        </w:rPr>
        <w:t>»</w:t>
      </w:r>
      <w:r w:rsidR="00FE4025">
        <w:rPr>
          <w:rFonts w:ascii="Times New Roman" w:hAnsi="Times New Roman" w:cs="Times New Roman"/>
          <w:sz w:val="28"/>
          <w:szCs w:val="28"/>
        </w:rPr>
        <w:t>;</w:t>
      </w:r>
    </w:p>
    <w:p w:rsidR="008E343E" w:rsidRPr="00D521E5" w:rsidRDefault="006C5633" w:rsidP="00E87B9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</w:t>
      </w:r>
      <w:r w:rsidR="008E343E" w:rsidRPr="00D521E5">
        <w:rPr>
          <w:rFonts w:ascii="Times New Roman" w:eastAsia="Times New Roman" w:hAnsi="Times New Roman" w:cs="Times New Roman"/>
          <w:sz w:val="28"/>
          <w:szCs w:val="28"/>
        </w:rPr>
        <w:t>«</w:t>
      </w:r>
      <w:r w:rsidR="00D521E5" w:rsidRPr="00D521E5">
        <w:rPr>
          <w:rFonts w:ascii="Times New Roman" w:hAnsi="Times New Roman" w:cs="Times New Roman"/>
          <w:sz w:val="28"/>
          <w:szCs w:val="28"/>
        </w:rPr>
        <w:t xml:space="preserve">Повышение безопасности дорожного движения </w:t>
      </w:r>
      <w:r w:rsidR="00167165">
        <w:rPr>
          <w:rFonts w:ascii="Times New Roman" w:hAnsi="Times New Roman" w:cs="Times New Roman"/>
          <w:sz w:val="28"/>
          <w:szCs w:val="28"/>
        </w:rPr>
        <w:t xml:space="preserve">в </w:t>
      </w:r>
      <w:r w:rsidR="00D521E5" w:rsidRPr="00D521E5">
        <w:rPr>
          <w:rFonts w:ascii="Times New Roman" w:hAnsi="Times New Roman" w:cs="Times New Roman"/>
          <w:sz w:val="28"/>
          <w:szCs w:val="28"/>
        </w:rPr>
        <w:t>Новопокровско</w:t>
      </w:r>
      <w:r w:rsidR="00167165">
        <w:rPr>
          <w:rFonts w:ascii="Times New Roman" w:hAnsi="Times New Roman" w:cs="Times New Roman"/>
          <w:sz w:val="28"/>
          <w:szCs w:val="28"/>
        </w:rPr>
        <w:t>м</w:t>
      </w:r>
      <w:r w:rsidR="00D521E5" w:rsidRPr="00D521E5">
        <w:rPr>
          <w:rFonts w:ascii="Times New Roman" w:hAnsi="Times New Roman" w:cs="Times New Roman"/>
          <w:sz w:val="28"/>
          <w:szCs w:val="28"/>
        </w:rPr>
        <w:t xml:space="preserve"> сельск</w:t>
      </w:r>
      <w:r w:rsidR="00D521E5">
        <w:rPr>
          <w:rFonts w:ascii="Times New Roman" w:hAnsi="Times New Roman" w:cs="Times New Roman"/>
          <w:sz w:val="28"/>
          <w:szCs w:val="28"/>
        </w:rPr>
        <w:t>о</w:t>
      </w:r>
      <w:r w:rsidR="00517033">
        <w:rPr>
          <w:rFonts w:ascii="Times New Roman" w:hAnsi="Times New Roman" w:cs="Times New Roman"/>
          <w:sz w:val="28"/>
          <w:szCs w:val="28"/>
        </w:rPr>
        <w:t>м</w:t>
      </w:r>
      <w:r w:rsidR="00D521E5"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="00167165">
        <w:rPr>
          <w:rFonts w:ascii="Times New Roman" w:hAnsi="Times New Roman" w:cs="Times New Roman"/>
          <w:sz w:val="28"/>
          <w:szCs w:val="28"/>
        </w:rPr>
        <w:t>и</w:t>
      </w:r>
      <w:r w:rsidR="001E5684">
        <w:rPr>
          <w:rFonts w:ascii="Times New Roman" w:eastAsia="Times New Roman" w:hAnsi="Times New Roman" w:cs="Times New Roman"/>
          <w:sz w:val="28"/>
          <w:szCs w:val="28"/>
        </w:rPr>
        <w:t>»</w:t>
      </w:r>
      <w:r w:rsidR="0051703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32E73" w:rsidRPr="001E66A5" w:rsidRDefault="00332E73" w:rsidP="001E66A5">
      <w:pPr>
        <w:pStyle w:val="a8"/>
        <w:ind w:firstLine="708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Объем финансирования, предусмотренный на реал</w:t>
      </w:r>
      <w:r w:rsidR="001E66A5">
        <w:rPr>
          <w:rFonts w:ascii="Times New Roman" w:hAnsi="Times New Roman" w:cs="Times New Roman"/>
          <w:sz w:val="28"/>
          <w:szCs w:val="28"/>
        </w:rPr>
        <w:t xml:space="preserve">изацию муниципальной программы </w:t>
      </w:r>
      <w:r w:rsidR="001E66A5" w:rsidRPr="00D415D8">
        <w:rPr>
          <w:rFonts w:ascii="Times New Roman" w:eastAsiaTheme="minorEastAsia" w:hAnsi="Times New Roman" w:cs="Times New Roman"/>
          <w:sz w:val="28"/>
          <w:szCs w:val="28"/>
        </w:rPr>
        <w:t>«</w:t>
      </w:r>
      <w:r w:rsidR="00517033">
        <w:rPr>
          <w:rFonts w:ascii="Times New Roman" w:eastAsiaTheme="minorEastAsia" w:hAnsi="Times New Roman" w:cs="Times New Roman"/>
          <w:sz w:val="28"/>
          <w:szCs w:val="28"/>
        </w:rPr>
        <w:t>Развитие сети автомобильных дорог Новопокровского сельского поселения</w:t>
      </w:r>
      <w:r w:rsidR="001E66A5" w:rsidRPr="00D415D8">
        <w:rPr>
          <w:rFonts w:ascii="Times New Roman" w:eastAsiaTheme="minorEastAsia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на 20</w:t>
      </w:r>
      <w:r w:rsidR="00427FC1">
        <w:rPr>
          <w:rFonts w:ascii="Times New Roman" w:hAnsi="Times New Roman" w:cs="Times New Roman"/>
          <w:sz w:val="28"/>
          <w:szCs w:val="28"/>
        </w:rPr>
        <w:t>2</w:t>
      </w:r>
      <w:r w:rsidR="00917047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год составил </w:t>
      </w:r>
      <w:r w:rsidR="00917047">
        <w:rPr>
          <w:rFonts w:ascii="Times New Roman" w:hAnsi="Times New Roman" w:cs="Times New Roman"/>
          <w:sz w:val="28"/>
          <w:szCs w:val="28"/>
        </w:rPr>
        <w:t>8189,2</w:t>
      </w:r>
      <w:r w:rsidR="001479D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тыс. рублей. Фактически </w:t>
      </w:r>
      <w:r w:rsidR="00427FC1">
        <w:rPr>
          <w:rFonts w:ascii="Times New Roman" w:hAnsi="Times New Roman" w:cs="Times New Roman"/>
          <w:sz w:val="28"/>
          <w:szCs w:val="28"/>
        </w:rPr>
        <w:t>израсходовано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17047">
        <w:rPr>
          <w:rFonts w:ascii="Times New Roman" w:hAnsi="Times New Roman" w:cs="Times New Roman"/>
          <w:sz w:val="28"/>
          <w:szCs w:val="28"/>
        </w:rPr>
        <w:t>7880,7</w:t>
      </w:r>
      <w:r w:rsidR="00A34734">
        <w:rPr>
          <w:rFonts w:ascii="Times New Roman" w:hAnsi="Times New Roman" w:cs="Times New Roman"/>
          <w:sz w:val="28"/>
          <w:szCs w:val="28"/>
        </w:rPr>
        <w:t xml:space="preserve"> тыс. рублей, процент </w:t>
      </w:r>
      <w:r>
        <w:rPr>
          <w:rFonts w:ascii="Times New Roman" w:hAnsi="Times New Roman" w:cs="Times New Roman"/>
          <w:sz w:val="28"/>
          <w:szCs w:val="28"/>
        </w:rPr>
        <w:t xml:space="preserve">исполнения </w:t>
      </w:r>
      <w:r w:rsidR="00917047">
        <w:rPr>
          <w:rFonts w:ascii="Times New Roman" w:hAnsi="Times New Roman" w:cs="Times New Roman"/>
          <w:sz w:val="28"/>
          <w:szCs w:val="28"/>
        </w:rPr>
        <w:t>96</w:t>
      </w:r>
      <w:r w:rsidR="00DB6A95">
        <w:rPr>
          <w:rFonts w:ascii="Times New Roman" w:hAnsi="Times New Roman" w:cs="Times New Roman"/>
          <w:sz w:val="28"/>
          <w:szCs w:val="28"/>
        </w:rPr>
        <w:t>,2</w:t>
      </w:r>
      <w:r>
        <w:rPr>
          <w:rFonts w:ascii="Times New Roman" w:hAnsi="Times New Roman" w:cs="Times New Roman"/>
          <w:sz w:val="28"/>
          <w:szCs w:val="28"/>
        </w:rPr>
        <w:t xml:space="preserve"> %</w:t>
      </w:r>
      <w:r w:rsidR="003C63B7">
        <w:rPr>
          <w:rFonts w:ascii="Times New Roman" w:hAnsi="Times New Roman" w:cs="Times New Roman"/>
          <w:sz w:val="28"/>
          <w:szCs w:val="28"/>
        </w:rPr>
        <w:t>.</w:t>
      </w:r>
    </w:p>
    <w:p w:rsidR="00C97941" w:rsidRPr="004F7898" w:rsidRDefault="00314575" w:rsidP="001E24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Pr="00C853C9">
        <w:rPr>
          <w:rFonts w:ascii="Times New Roman" w:hAnsi="Times New Roman" w:cs="Times New Roman"/>
          <w:b/>
          <w:sz w:val="28"/>
          <w:szCs w:val="28"/>
        </w:rPr>
        <w:t xml:space="preserve">подпрограмму </w:t>
      </w:r>
      <w:r w:rsidRPr="00084660">
        <w:rPr>
          <w:rFonts w:ascii="Times New Roman" w:eastAsia="Times New Roman" w:hAnsi="Times New Roman" w:cs="Times New Roman"/>
          <w:b/>
          <w:sz w:val="28"/>
          <w:szCs w:val="28"/>
        </w:rPr>
        <w:t>«</w:t>
      </w:r>
      <w:r w:rsidR="00427FC1">
        <w:rPr>
          <w:rFonts w:ascii="Times New Roman" w:hAnsi="Times New Roman" w:cs="Times New Roman"/>
          <w:b/>
          <w:sz w:val="28"/>
          <w:szCs w:val="28"/>
        </w:rPr>
        <w:t>Строительство, реконструкция, капитальный ремонт, ремонт и содержание автомобильных дорог общего пользования местного значения и сооружений на них на территории Новопокровского сельского поселения</w:t>
      </w:r>
      <w:r w:rsidRPr="00084660">
        <w:rPr>
          <w:rFonts w:ascii="Times New Roman" w:eastAsia="Times New Roman" w:hAnsi="Times New Roman" w:cs="Times New Roman"/>
          <w:b/>
          <w:sz w:val="28"/>
          <w:szCs w:val="28"/>
        </w:rPr>
        <w:t>»</w:t>
      </w:r>
      <w:r w:rsidR="001F34F5">
        <w:rPr>
          <w:rFonts w:ascii="Times New Roman" w:eastAsia="Times New Roman" w:hAnsi="Times New Roman" w:cs="Times New Roman"/>
          <w:sz w:val="28"/>
          <w:szCs w:val="28"/>
        </w:rPr>
        <w:t xml:space="preserve"> было</w:t>
      </w:r>
      <w:r w:rsidR="00427FC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F34F5">
        <w:rPr>
          <w:rFonts w:ascii="Times New Roman" w:eastAsia="Times New Roman" w:hAnsi="Times New Roman" w:cs="Times New Roman"/>
          <w:sz w:val="28"/>
          <w:szCs w:val="28"/>
        </w:rPr>
        <w:t xml:space="preserve">запланировано финансирование в </w:t>
      </w:r>
      <w:r w:rsidR="00F17D36">
        <w:rPr>
          <w:rFonts w:ascii="Times New Roman" w:eastAsia="Times New Roman" w:hAnsi="Times New Roman" w:cs="Times New Roman"/>
          <w:sz w:val="28"/>
          <w:szCs w:val="28"/>
        </w:rPr>
        <w:t>размере</w:t>
      </w:r>
      <w:r w:rsidR="00427FC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17047">
        <w:rPr>
          <w:rFonts w:ascii="Times New Roman" w:eastAsia="Times New Roman" w:hAnsi="Times New Roman" w:cs="Times New Roman"/>
          <w:sz w:val="28"/>
          <w:szCs w:val="28"/>
        </w:rPr>
        <w:t>4355,9</w:t>
      </w:r>
      <w:r w:rsidR="00F17D36">
        <w:rPr>
          <w:rFonts w:ascii="Times New Roman" w:eastAsia="Times New Roman" w:hAnsi="Times New Roman" w:cs="Times New Roman"/>
          <w:sz w:val="28"/>
          <w:szCs w:val="28"/>
        </w:rPr>
        <w:t xml:space="preserve"> тыс. рублей</w:t>
      </w:r>
      <w:r w:rsidR="004F7898">
        <w:rPr>
          <w:rFonts w:ascii="Times New Roman" w:hAnsi="Times New Roman"/>
          <w:sz w:val="28"/>
          <w:szCs w:val="28"/>
        </w:rPr>
        <w:t>.</w:t>
      </w:r>
      <w:r w:rsidR="00427FC1">
        <w:rPr>
          <w:rFonts w:ascii="Times New Roman" w:hAnsi="Times New Roman"/>
          <w:sz w:val="28"/>
          <w:szCs w:val="28"/>
        </w:rPr>
        <w:t xml:space="preserve"> </w:t>
      </w:r>
      <w:r w:rsidR="00C244C7" w:rsidRPr="00C244C7">
        <w:rPr>
          <w:rFonts w:ascii="Times New Roman" w:hAnsi="Times New Roman" w:cs="Times New Roman"/>
          <w:sz w:val="28"/>
          <w:szCs w:val="28"/>
        </w:rPr>
        <w:t xml:space="preserve">Фактически израсходовано </w:t>
      </w:r>
      <w:r w:rsidR="00917047">
        <w:rPr>
          <w:rFonts w:ascii="Times New Roman" w:hAnsi="Times New Roman" w:cs="Times New Roman"/>
          <w:sz w:val="28"/>
          <w:szCs w:val="28"/>
        </w:rPr>
        <w:t>4094,5</w:t>
      </w:r>
      <w:r w:rsidR="00C244C7" w:rsidRPr="00C244C7">
        <w:rPr>
          <w:rFonts w:ascii="Times New Roman" w:hAnsi="Times New Roman" w:cs="Times New Roman"/>
          <w:sz w:val="28"/>
          <w:szCs w:val="28"/>
        </w:rPr>
        <w:t xml:space="preserve"> тыс. рублей. Реализация мероприятий, предусмотренных в рамках подпрограммы, направлена </w:t>
      </w:r>
      <w:r w:rsidR="00F17D36" w:rsidRPr="00C244C7">
        <w:rPr>
          <w:rFonts w:ascii="Times New Roman" w:hAnsi="Times New Roman" w:cs="Times New Roman"/>
          <w:sz w:val="28"/>
          <w:szCs w:val="28"/>
        </w:rPr>
        <w:t xml:space="preserve">на </w:t>
      </w:r>
      <w:r w:rsidR="00252A50">
        <w:rPr>
          <w:rFonts w:ascii="Times New Roman" w:hAnsi="Times New Roman" w:cs="Times New Roman"/>
          <w:sz w:val="28"/>
          <w:szCs w:val="28"/>
        </w:rPr>
        <w:t>планомерное сокращение доли протяженности автомобильных дорог общего пользования, не отвечающих нормативным требованиям и работающих в режиме перезагрузки, снижению количества дорожно</w:t>
      </w:r>
      <w:r w:rsidR="00414566">
        <w:rPr>
          <w:rFonts w:ascii="Times New Roman" w:hAnsi="Times New Roman" w:cs="Times New Roman"/>
          <w:sz w:val="28"/>
          <w:szCs w:val="28"/>
        </w:rPr>
        <w:t>-</w:t>
      </w:r>
      <w:r w:rsidR="00252A50">
        <w:rPr>
          <w:rFonts w:ascii="Times New Roman" w:hAnsi="Times New Roman" w:cs="Times New Roman"/>
          <w:sz w:val="28"/>
          <w:szCs w:val="28"/>
        </w:rPr>
        <w:t>транспортных происшествий.</w:t>
      </w:r>
    </w:p>
    <w:p w:rsidR="00876EC3" w:rsidRDefault="00FF3F8C" w:rsidP="001E24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</w:t>
      </w:r>
      <w:r w:rsidR="004A7F37">
        <w:rPr>
          <w:rFonts w:ascii="Times New Roman" w:hAnsi="Times New Roman" w:cs="Times New Roman"/>
          <w:sz w:val="28"/>
          <w:szCs w:val="28"/>
        </w:rPr>
        <w:t xml:space="preserve">казатель эффективности </w:t>
      </w:r>
      <w:proofErr w:type="spellStart"/>
      <w:r w:rsidR="004A7F37">
        <w:rPr>
          <w:rFonts w:ascii="Times New Roman" w:hAnsi="Times New Roman" w:cs="Times New Roman"/>
          <w:sz w:val="28"/>
          <w:szCs w:val="28"/>
        </w:rPr>
        <w:t>Э</w:t>
      </w:r>
      <w:r w:rsidR="002A6D4B">
        <w:rPr>
          <w:rFonts w:ascii="Times New Roman" w:hAnsi="Times New Roman" w:cs="Times New Roman"/>
          <w:sz w:val="28"/>
          <w:szCs w:val="28"/>
        </w:rPr>
        <w:t>мп</w:t>
      </w:r>
      <w:proofErr w:type="spellEnd"/>
      <w:r w:rsidR="004A7F37">
        <w:rPr>
          <w:rFonts w:ascii="Times New Roman" w:hAnsi="Times New Roman" w:cs="Times New Roman"/>
          <w:sz w:val="28"/>
          <w:szCs w:val="28"/>
        </w:rPr>
        <w:t>=</w:t>
      </w:r>
      <w:r w:rsidR="00414566">
        <w:rPr>
          <w:rFonts w:ascii="Times New Roman" w:hAnsi="Times New Roman" w:cs="Times New Roman"/>
          <w:sz w:val="28"/>
          <w:szCs w:val="28"/>
        </w:rPr>
        <w:t>0,9</w:t>
      </w:r>
      <w:r w:rsidR="00917047">
        <w:rPr>
          <w:rFonts w:ascii="Times New Roman" w:hAnsi="Times New Roman" w:cs="Times New Roman"/>
          <w:sz w:val="28"/>
          <w:szCs w:val="28"/>
        </w:rPr>
        <w:t>4</w:t>
      </w:r>
      <w:r w:rsidR="001E5684">
        <w:rPr>
          <w:rFonts w:ascii="Times New Roman" w:hAnsi="Times New Roman" w:cs="Times New Roman"/>
          <w:sz w:val="28"/>
          <w:szCs w:val="28"/>
        </w:rPr>
        <w:t xml:space="preserve">. </w:t>
      </w:r>
      <w:r w:rsidR="007C47F9">
        <w:rPr>
          <w:rFonts w:ascii="Times New Roman" w:hAnsi="Times New Roman" w:cs="Times New Roman"/>
          <w:sz w:val="28"/>
          <w:szCs w:val="28"/>
        </w:rPr>
        <w:t xml:space="preserve">Эффективность реализации подпрограммы признается </w:t>
      </w:r>
      <w:r w:rsidR="002B7E87">
        <w:rPr>
          <w:rFonts w:ascii="Times New Roman" w:hAnsi="Times New Roman" w:cs="Times New Roman"/>
          <w:sz w:val="28"/>
          <w:szCs w:val="28"/>
        </w:rPr>
        <w:t>высоко</w:t>
      </w:r>
      <w:r w:rsidR="007C47F9">
        <w:rPr>
          <w:rFonts w:ascii="Times New Roman" w:hAnsi="Times New Roman" w:cs="Times New Roman"/>
          <w:sz w:val="28"/>
          <w:szCs w:val="28"/>
        </w:rPr>
        <w:t>й.</w:t>
      </w:r>
    </w:p>
    <w:p w:rsidR="00191126" w:rsidRPr="004F7898" w:rsidRDefault="00191126" w:rsidP="001911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Pr="00C853C9">
        <w:rPr>
          <w:rFonts w:ascii="Times New Roman" w:hAnsi="Times New Roman" w:cs="Times New Roman"/>
          <w:b/>
          <w:sz w:val="28"/>
          <w:szCs w:val="28"/>
        </w:rPr>
        <w:t xml:space="preserve">подпрограмму </w:t>
      </w:r>
      <w:r>
        <w:rPr>
          <w:rFonts w:ascii="Times New Roman" w:hAnsi="Times New Roman" w:cs="Times New Roman"/>
          <w:b/>
          <w:sz w:val="28"/>
          <w:szCs w:val="28"/>
        </w:rPr>
        <w:t>«</w:t>
      </w:r>
      <w:r w:rsidRPr="00191126">
        <w:rPr>
          <w:rFonts w:ascii="Times New Roman" w:hAnsi="Times New Roman" w:cs="Times New Roman"/>
          <w:b/>
          <w:sz w:val="28"/>
          <w:szCs w:val="28"/>
        </w:rPr>
        <w:t xml:space="preserve">Повышение безопасности дорожного движения </w:t>
      </w:r>
      <w:r w:rsidR="00237CB5">
        <w:rPr>
          <w:rFonts w:ascii="Times New Roman" w:hAnsi="Times New Roman" w:cs="Times New Roman"/>
          <w:b/>
          <w:sz w:val="28"/>
          <w:szCs w:val="28"/>
        </w:rPr>
        <w:t xml:space="preserve">в </w:t>
      </w:r>
      <w:r w:rsidRPr="00191126">
        <w:rPr>
          <w:rFonts w:ascii="Times New Roman" w:hAnsi="Times New Roman" w:cs="Times New Roman"/>
          <w:b/>
          <w:sz w:val="28"/>
          <w:szCs w:val="28"/>
        </w:rPr>
        <w:t>Новопокровско</w:t>
      </w:r>
      <w:r w:rsidR="00237CB5">
        <w:rPr>
          <w:rFonts w:ascii="Times New Roman" w:hAnsi="Times New Roman" w:cs="Times New Roman"/>
          <w:b/>
          <w:sz w:val="28"/>
          <w:szCs w:val="28"/>
        </w:rPr>
        <w:t>м</w:t>
      </w:r>
      <w:r w:rsidRPr="00191126">
        <w:rPr>
          <w:rFonts w:ascii="Times New Roman" w:hAnsi="Times New Roman" w:cs="Times New Roman"/>
          <w:b/>
          <w:sz w:val="28"/>
          <w:szCs w:val="28"/>
        </w:rPr>
        <w:t xml:space="preserve"> сельско</w:t>
      </w:r>
      <w:r w:rsidR="00237CB5">
        <w:rPr>
          <w:rFonts w:ascii="Times New Roman" w:hAnsi="Times New Roman" w:cs="Times New Roman"/>
          <w:b/>
          <w:sz w:val="28"/>
          <w:szCs w:val="28"/>
        </w:rPr>
        <w:t>м</w:t>
      </w:r>
      <w:r w:rsidRPr="00191126">
        <w:rPr>
          <w:rFonts w:ascii="Times New Roman" w:hAnsi="Times New Roman" w:cs="Times New Roman"/>
          <w:b/>
          <w:sz w:val="28"/>
          <w:szCs w:val="28"/>
        </w:rPr>
        <w:t xml:space="preserve"> поселени</w:t>
      </w:r>
      <w:r w:rsidR="00237CB5">
        <w:rPr>
          <w:rFonts w:ascii="Times New Roman" w:hAnsi="Times New Roman" w:cs="Times New Roman"/>
          <w:b/>
          <w:sz w:val="28"/>
          <w:szCs w:val="28"/>
        </w:rPr>
        <w:t>и</w:t>
      </w:r>
      <w:r>
        <w:rPr>
          <w:rFonts w:ascii="Times New Roman" w:hAnsi="Times New Roman" w:cs="Times New Roman"/>
          <w:b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было запланировано финансирование в размере </w:t>
      </w:r>
      <w:r w:rsidR="00917047">
        <w:rPr>
          <w:rFonts w:ascii="Times New Roman" w:eastAsia="Times New Roman" w:hAnsi="Times New Roman" w:cs="Times New Roman"/>
          <w:sz w:val="28"/>
          <w:szCs w:val="28"/>
        </w:rPr>
        <w:t>3833,3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тыс. рублей</w:t>
      </w:r>
      <w:r>
        <w:rPr>
          <w:rFonts w:ascii="Times New Roman" w:hAnsi="Times New Roman"/>
          <w:sz w:val="28"/>
          <w:szCs w:val="28"/>
        </w:rPr>
        <w:t>.</w:t>
      </w:r>
      <w:r w:rsidR="00917047">
        <w:rPr>
          <w:rFonts w:ascii="Times New Roman" w:hAnsi="Times New Roman"/>
          <w:sz w:val="28"/>
          <w:szCs w:val="28"/>
        </w:rPr>
        <w:t xml:space="preserve"> Фактически израсходовано 3786,1 тыс. рублей.</w:t>
      </w:r>
      <w:r>
        <w:rPr>
          <w:rFonts w:ascii="Times New Roman" w:hAnsi="Times New Roman"/>
          <w:sz w:val="28"/>
          <w:szCs w:val="28"/>
        </w:rPr>
        <w:t xml:space="preserve"> </w:t>
      </w:r>
      <w:r w:rsidR="0002463D">
        <w:rPr>
          <w:rFonts w:ascii="Times New Roman" w:hAnsi="Times New Roman"/>
          <w:sz w:val="28"/>
          <w:szCs w:val="28"/>
        </w:rPr>
        <w:t>Выделенные ср</w:t>
      </w:r>
      <w:r w:rsidR="00917047">
        <w:rPr>
          <w:rFonts w:ascii="Times New Roman" w:hAnsi="Times New Roman"/>
          <w:sz w:val="28"/>
          <w:szCs w:val="28"/>
        </w:rPr>
        <w:t>едства</w:t>
      </w:r>
      <w:r>
        <w:rPr>
          <w:rFonts w:ascii="Times New Roman" w:hAnsi="Times New Roman"/>
          <w:sz w:val="28"/>
          <w:szCs w:val="28"/>
        </w:rPr>
        <w:t xml:space="preserve"> направлены на </w:t>
      </w:r>
      <w:r w:rsidR="00237CB5">
        <w:rPr>
          <w:rFonts w:ascii="Times New Roman" w:hAnsi="Times New Roman"/>
          <w:sz w:val="28"/>
          <w:szCs w:val="28"/>
        </w:rPr>
        <w:t xml:space="preserve">обеспечение эффективного использования технических, организационных и иных мероприятий, необходимых для </w:t>
      </w:r>
      <w:r w:rsidR="00237CB5">
        <w:rPr>
          <w:rFonts w:ascii="Times New Roman" w:hAnsi="Times New Roman"/>
          <w:sz w:val="28"/>
          <w:szCs w:val="28"/>
        </w:rPr>
        <w:lastRenderedPageBreak/>
        <w:t>снижения аварийности, уменьшения числа лиц, погибших и пострадавших в ДТП, а также на обеспечение предупреждения детского дорожно-транспортного травматизма на автомобильных дорогах местного значения.</w:t>
      </w:r>
    </w:p>
    <w:p w:rsidR="00706E0B" w:rsidRDefault="00191126" w:rsidP="00D306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Показатель эффективности </w:t>
      </w:r>
      <w:proofErr w:type="spellStart"/>
      <w:r>
        <w:rPr>
          <w:rFonts w:ascii="Times New Roman" w:hAnsi="Times New Roman" w:cs="Times New Roman"/>
          <w:sz w:val="28"/>
          <w:szCs w:val="28"/>
        </w:rPr>
        <w:t>Эмп</w:t>
      </w:r>
      <w:proofErr w:type="spellEnd"/>
      <w:r>
        <w:rPr>
          <w:rFonts w:ascii="Times New Roman" w:hAnsi="Times New Roman" w:cs="Times New Roman"/>
          <w:sz w:val="28"/>
          <w:szCs w:val="28"/>
        </w:rPr>
        <w:t>=</w:t>
      </w:r>
      <w:r w:rsidR="00917047">
        <w:rPr>
          <w:rFonts w:ascii="Times New Roman" w:hAnsi="Times New Roman" w:cs="Times New Roman"/>
          <w:sz w:val="28"/>
          <w:szCs w:val="28"/>
        </w:rPr>
        <w:t>0,99</w:t>
      </w:r>
      <w:r>
        <w:rPr>
          <w:rFonts w:ascii="Times New Roman" w:hAnsi="Times New Roman" w:cs="Times New Roman"/>
          <w:sz w:val="28"/>
          <w:szCs w:val="28"/>
        </w:rPr>
        <w:t xml:space="preserve">. Эффективность реализации подпрограммы признается </w:t>
      </w:r>
      <w:r w:rsidR="00533AED">
        <w:rPr>
          <w:rFonts w:ascii="Times New Roman" w:hAnsi="Times New Roman" w:cs="Times New Roman"/>
          <w:sz w:val="28"/>
          <w:szCs w:val="28"/>
        </w:rPr>
        <w:t>высокой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C545B" w:rsidRDefault="005C545B" w:rsidP="001E2480">
      <w:pPr>
        <w:tabs>
          <w:tab w:val="left" w:pos="851"/>
          <w:tab w:val="left" w:pos="33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C545B" w:rsidRDefault="009F0B51" w:rsidP="005C545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0B51">
        <w:rPr>
          <w:rFonts w:ascii="Times New Roman" w:hAnsi="Times New Roman" w:cs="Times New Roman"/>
          <w:b/>
          <w:sz w:val="28"/>
          <w:szCs w:val="28"/>
        </w:rPr>
        <w:t xml:space="preserve">Оценка степени достижения целей и решения задач </w:t>
      </w:r>
    </w:p>
    <w:p w:rsidR="009F0B51" w:rsidRPr="009F0B51" w:rsidRDefault="009F0B51" w:rsidP="005C545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0B51">
        <w:rPr>
          <w:rFonts w:ascii="Times New Roman" w:hAnsi="Times New Roman" w:cs="Times New Roman"/>
          <w:b/>
          <w:sz w:val="28"/>
          <w:szCs w:val="28"/>
        </w:rPr>
        <w:t>муниципальной программы</w:t>
      </w:r>
    </w:p>
    <w:p w:rsidR="00917047" w:rsidRDefault="00552741" w:rsidP="005C545B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42D3">
        <w:rPr>
          <w:rFonts w:ascii="Times New Roman" w:hAnsi="Times New Roman" w:cs="Times New Roman"/>
          <w:sz w:val="28"/>
          <w:szCs w:val="28"/>
        </w:rPr>
        <w:t xml:space="preserve">Для оценки степени достижения целей и решения задач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5842D3">
        <w:rPr>
          <w:rFonts w:ascii="Times New Roman" w:hAnsi="Times New Roman" w:cs="Times New Roman"/>
          <w:sz w:val="28"/>
          <w:szCs w:val="28"/>
        </w:rPr>
        <w:t xml:space="preserve"> программы определяется степень достижения плановых значений каждого целевого показателя, характеризующе</w:t>
      </w:r>
      <w:r>
        <w:rPr>
          <w:rFonts w:ascii="Times New Roman" w:hAnsi="Times New Roman" w:cs="Times New Roman"/>
          <w:sz w:val="28"/>
          <w:szCs w:val="28"/>
        </w:rPr>
        <w:t>го цели и задачи муниципальной</w:t>
      </w:r>
      <w:r w:rsidRPr="005842D3">
        <w:rPr>
          <w:rFonts w:ascii="Times New Roman" w:hAnsi="Times New Roman" w:cs="Times New Roman"/>
          <w:sz w:val="28"/>
          <w:szCs w:val="28"/>
        </w:rPr>
        <w:t xml:space="preserve"> программы.</w:t>
      </w:r>
      <w:r w:rsidR="00926A43">
        <w:rPr>
          <w:rFonts w:ascii="Times New Roman" w:hAnsi="Times New Roman" w:cs="Times New Roman"/>
          <w:sz w:val="28"/>
          <w:szCs w:val="28"/>
        </w:rPr>
        <w:t xml:space="preserve"> </w:t>
      </w:r>
      <w:r w:rsidR="00B63D0B" w:rsidRPr="005842D3">
        <w:rPr>
          <w:rFonts w:ascii="Times New Roman" w:hAnsi="Times New Roman" w:cs="Times New Roman"/>
          <w:sz w:val="28"/>
          <w:szCs w:val="28"/>
        </w:rPr>
        <w:t>Степень достижения планового значения целевого показателя, характериз</w:t>
      </w:r>
      <w:r w:rsidR="00B63D0B">
        <w:rPr>
          <w:rFonts w:ascii="Times New Roman" w:hAnsi="Times New Roman" w:cs="Times New Roman"/>
          <w:sz w:val="28"/>
          <w:szCs w:val="28"/>
        </w:rPr>
        <w:t>ующего цели и задачи муниципальной</w:t>
      </w:r>
      <w:r w:rsidR="00B63D0B" w:rsidRPr="005842D3">
        <w:rPr>
          <w:rFonts w:ascii="Times New Roman" w:hAnsi="Times New Roman" w:cs="Times New Roman"/>
          <w:sz w:val="28"/>
          <w:szCs w:val="28"/>
        </w:rPr>
        <w:t xml:space="preserve"> программы</w:t>
      </w:r>
      <w:r w:rsidR="00F52DEC">
        <w:rPr>
          <w:rFonts w:ascii="Times New Roman" w:hAnsi="Times New Roman" w:cs="Times New Roman"/>
          <w:sz w:val="28"/>
          <w:szCs w:val="28"/>
        </w:rPr>
        <w:t>:</w:t>
      </w:r>
      <w:r w:rsidR="00926A4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52DEC" w:rsidRDefault="001E2480" w:rsidP="009170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Pr="0054296C">
        <w:rPr>
          <w:rFonts w:ascii="Times New Roman" w:hAnsi="Times New Roman"/>
          <w:sz w:val="16"/>
          <w:szCs w:val="16"/>
        </w:rPr>
        <w:t>ДП</w:t>
      </w:r>
      <w:r>
        <w:rPr>
          <w:rFonts w:ascii="Times New Roman" w:hAnsi="Times New Roman"/>
          <w:sz w:val="28"/>
          <w:szCs w:val="28"/>
        </w:rPr>
        <w:t xml:space="preserve"> = З</w:t>
      </w:r>
      <w:r w:rsidRPr="00AB615B">
        <w:rPr>
          <w:rFonts w:ascii="Times New Roman" w:hAnsi="Times New Roman"/>
          <w:sz w:val="28"/>
          <w:szCs w:val="28"/>
          <w:vertAlign w:val="subscript"/>
        </w:rPr>
        <w:t>Ф</w:t>
      </w:r>
      <w:r>
        <w:rPr>
          <w:rFonts w:ascii="Times New Roman" w:hAnsi="Times New Roman"/>
          <w:sz w:val="28"/>
          <w:szCs w:val="28"/>
        </w:rPr>
        <w:t xml:space="preserve"> / З</w:t>
      </w:r>
      <w:r w:rsidRPr="00AB615B">
        <w:rPr>
          <w:rFonts w:ascii="Times New Roman" w:hAnsi="Times New Roman"/>
          <w:sz w:val="28"/>
          <w:szCs w:val="28"/>
          <w:vertAlign w:val="subscript"/>
        </w:rPr>
        <w:t>П</w:t>
      </w:r>
    </w:p>
    <w:p w:rsidR="00F52DEC" w:rsidRDefault="00954673" w:rsidP="005C545B">
      <w:pPr>
        <w:spacing w:before="120"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Pr="00991D27">
        <w:rPr>
          <w:rFonts w:ascii="Times New Roman" w:hAnsi="Times New Roman"/>
          <w:sz w:val="28"/>
          <w:szCs w:val="28"/>
          <w:vertAlign w:val="subscript"/>
        </w:rPr>
        <w:t>ДЦ</w:t>
      </w:r>
      <w:r w:rsidR="00782E00">
        <w:rPr>
          <w:rFonts w:ascii="Times New Roman" w:hAnsi="Times New Roman"/>
          <w:sz w:val="28"/>
          <w:szCs w:val="28"/>
        </w:rPr>
        <w:t>= (1+1+1</w:t>
      </w:r>
      <w:r w:rsidR="00D30621">
        <w:rPr>
          <w:rFonts w:ascii="Times New Roman" w:hAnsi="Times New Roman"/>
          <w:sz w:val="28"/>
          <w:szCs w:val="28"/>
        </w:rPr>
        <w:t>+1</w:t>
      </w:r>
      <w:r w:rsidR="00782E00">
        <w:rPr>
          <w:rFonts w:ascii="Times New Roman" w:hAnsi="Times New Roman"/>
          <w:sz w:val="28"/>
          <w:szCs w:val="28"/>
        </w:rPr>
        <w:t>)/</w:t>
      </w:r>
      <w:r w:rsidR="00D30621">
        <w:rPr>
          <w:rFonts w:ascii="Times New Roman" w:hAnsi="Times New Roman"/>
          <w:sz w:val="28"/>
          <w:szCs w:val="28"/>
        </w:rPr>
        <w:t>4</w:t>
      </w:r>
      <w:r w:rsidR="00782E00">
        <w:rPr>
          <w:rFonts w:ascii="Times New Roman" w:hAnsi="Times New Roman"/>
          <w:sz w:val="28"/>
          <w:szCs w:val="28"/>
        </w:rPr>
        <w:t xml:space="preserve"> = 1</w:t>
      </w:r>
    </w:p>
    <w:p w:rsidR="00954673" w:rsidRDefault="00954673" w:rsidP="001E2480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3137F">
        <w:rPr>
          <w:rFonts w:ascii="Times New Roman" w:hAnsi="Times New Roman" w:cs="Times New Roman"/>
          <w:bCs/>
          <w:sz w:val="28"/>
          <w:szCs w:val="28"/>
        </w:rPr>
        <w:t xml:space="preserve">Оценка степени соответствия запланированному уровню </w:t>
      </w:r>
      <w:r>
        <w:rPr>
          <w:rFonts w:ascii="Times New Roman" w:hAnsi="Times New Roman" w:cs="Times New Roman"/>
          <w:bCs/>
          <w:sz w:val="28"/>
          <w:szCs w:val="28"/>
        </w:rPr>
        <w:t>затрат:</w:t>
      </w:r>
    </w:p>
    <w:p w:rsidR="00954673" w:rsidRDefault="00954673" w:rsidP="001E248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Уф = </w:t>
      </w:r>
      <w:proofErr w:type="spellStart"/>
      <w:r>
        <w:rPr>
          <w:rFonts w:ascii="Times New Roman" w:hAnsi="Times New Roman" w:cs="Times New Roman"/>
          <w:sz w:val="28"/>
          <w:szCs w:val="28"/>
        </w:rPr>
        <w:t>Фф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/ </w:t>
      </w:r>
      <w:proofErr w:type="spellStart"/>
      <w:r>
        <w:rPr>
          <w:rFonts w:ascii="Times New Roman" w:hAnsi="Times New Roman" w:cs="Times New Roman"/>
          <w:sz w:val="28"/>
          <w:szCs w:val="28"/>
        </w:rPr>
        <w:t>Фп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</w:p>
    <w:p w:rsidR="00F52DEC" w:rsidRDefault="00954673" w:rsidP="001E248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Уф =</w:t>
      </w:r>
      <w:r w:rsidR="00917047">
        <w:rPr>
          <w:rFonts w:ascii="Times New Roman" w:hAnsi="Times New Roman" w:cs="Times New Roman"/>
          <w:sz w:val="28"/>
          <w:szCs w:val="28"/>
        </w:rPr>
        <w:t xml:space="preserve">7880,7 </w:t>
      </w:r>
      <w:r w:rsidR="001479D2">
        <w:rPr>
          <w:rFonts w:ascii="Times New Roman" w:hAnsi="Times New Roman" w:cs="Times New Roman"/>
          <w:sz w:val="28"/>
          <w:szCs w:val="28"/>
        </w:rPr>
        <w:t>/</w:t>
      </w:r>
      <w:r w:rsidR="00917047">
        <w:rPr>
          <w:rFonts w:ascii="Times New Roman" w:hAnsi="Times New Roman" w:cs="Times New Roman"/>
          <w:sz w:val="28"/>
          <w:szCs w:val="28"/>
        </w:rPr>
        <w:t xml:space="preserve"> 8189,2</w:t>
      </w:r>
      <w:r w:rsidR="001479D2">
        <w:rPr>
          <w:rFonts w:ascii="Times New Roman" w:hAnsi="Times New Roman" w:cs="Times New Roman"/>
          <w:sz w:val="28"/>
          <w:szCs w:val="28"/>
        </w:rPr>
        <w:t xml:space="preserve"> = </w:t>
      </w:r>
      <w:r w:rsidR="00917047">
        <w:rPr>
          <w:rFonts w:ascii="Times New Roman" w:hAnsi="Times New Roman" w:cs="Times New Roman"/>
          <w:sz w:val="28"/>
          <w:szCs w:val="28"/>
        </w:rPr>
        <w:t>0,96</w:t>
      </w:r>
    </w:p>
    <w:p w:rsidR="00926A43" w:rsidRDefault="00926A43" w:rsidP="001E248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96F5D" w:rsidRDefault="00196F5D" w:rsidP="001E248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94C83">
        <w:rPr>
          <w:rFonts w:ascii="Times New Roman" w:hAnsi="Times New Roman" w:cs="Times New Roman"/>
          <w:b/>
          <w:bCs/>
          <w:sz w:val="28"/>
          <w:szCs w:val="28"/>
        </w:rPr>
        <w:t>Оценка эффективности реализации муниципальной программы</w:t>
      </w:r>
    </w:p>
    <w:p w:rsidR="0038193F" w:rsidRDefault="00694C83" w:rsidP="001E248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842D3">
        <w:rPr>
          <w:rFonts w:ascii="Times New Roman" w:hAnsi="Times New Roman" w:cs="Times New Roman"/>
          <w:sz w:val="28"/>
          <w:szCs w:val="28"/>
        </w:rPr>
        <w:t>Эффектив</w:t>
      </w:r>
      <w:r>
        <w:rPr>
          <w:rFonts w:ascii="Times New Roman" w:hAnsi="Times New Roman" w:cs="Times New Roman"/>
          <w:sz w:val="28"/>
          <w:szCs w:val="28"/>
        </w:rPr>
        <w:t>ность реализации муниципальной</w:t>
      </w:r>
      <w:r w:rsidRPr="005842D3">
        <w:rPr>
          <w:rFonts w:ascii="Times New Roman" w:hAnsi="Times New Roman" w:cs="Times New Roman"/>
          <w:sz w:val="28"/>
          <w:szCs w:val="28"/>
        </w:rPr>
        <w:t xml:space="preserve"> программы оценивается в зависимости от значений оценки </w:t>
      </w:r>
      <w:r w:rsidR="0038193F">
        <w:rPr>
          <w:rFonts w:ascii="Times New Roman" w:hAnsi="Times New Roman" w:cs="Times New Roman"/>
          <w:sz w:val="28"/>
          <w:szCs w:val="28"/>
        </w:rPr>
        <w:t>с</w:t>
      </w:r>
      <w:r w:rsidR="0038193F" w:rsidRPr="005842D3">
        <w:rPr>
          <w:rFonts w:ascii="Times New Roman" w:hAnsi="Times New Roman" w:cs="Times New Roman"/>
          <w:sz w:val="28"/>
          <w:szCs w:val="28"/>
        </w:rPr>
        <w:t>тепен</w:t>
      </w:r>
      <w:r w:rsidR="0038193F">
        <w:rPr>
          <w:rFonts w:ascii="Times New Roman" w:hAnsi="Times New Roman" w:cs="Times New Roman"/>
          <w:sz w:val="28"/>
          <w:szCs w:val="28"/>
        </w:rPr>
        <w:t>и</w:t>
      </w:r>
      <w:r w:rsidR="0038193F" w:rsidRPr="005842D3">
        <w:rPr>
          <w:rFonts w:ascii="Times New Roman" w:hAnsi="Times New Roman" w:cs="Times New Roman"/>
          <w:sz w:val="28"/>
          <w:szCs w:val="28"/>
        </w:rPr>
        <w:t xml:space="preserve"> достижения планового значения целевого показателя</w:t>
      </w:r>
      <w:r w:rsidR="0038193F">
        <w:rPr>
          <w:rFonts w:ascii="Times New Roman" w:hAnsi="Times New Roman" w:cs="Times New Roman"/>
          <w:sz w:val="28"/>
          <w:szCs w:val="28"/>
        </w:rPr>
        <w:t xml:space="preserve"> и о</w:t>
      </w:r>
      <w:r w:rsidR="0038193F" w:rsidRPr="0043137F">
        <w:rPr>
          <w:rFonts w:ascii="Times New Roman" w:hAnsi="Times New Roman" w:cs="Times New Roman"/>
          <w:bCs/>
          <w:sz w:val="28"/>
          <w:szCs w:val="28"/>
        </w:rPr>
        <w:t>ценк</w:t>
      </w:r>
      <w:r w:rsidR="0038193F">
        <w:rPr>
          <w:rFonts w:ascii="Times New Roman" w:hAnsi="Times New Roman" w:cs="Times New Roman"/>
          <w:bCs/>
          <w:sz w:val="28"/>
          <w:szCs w:val="28"/>
        </w:rPr>
        <w:t>и</w:t>
      </w:r>
      <w:r w:rsidR="0038193F" w:rsidRPr="0043137F">
        <w:rPr>
          <w:rFonts w:ascii="Times New Roman" w:hAnsi="Times New Roman" w:cs="Times New Roman"/>
          <w:bCs/>
          <w:sz w:val="28"/>
          <w:szCs w:val="28"/>
        </w:rPr>
        <w:t xml:space="preserve"> степени соответствия запланированному уровню </w:t>
      </w:r>
      <w:r w:rsidR="0038193F">
        <w:rPr>
          <w:rFonts w:ascii="Times New Roman" w:hAnsi="Times New Roman" w:cs="Times New Roman"/>
          <w:bCs/>
          <w:sz w:val="28"/>
          <w:szCs w:val="28"/>
        </w:rPr>
        <w:t>затрат</w:t>
      </w:r>
      <w:r w:rsidR="00107420">
        <w:rPr>
          <w:rFonts w:ascii="Times New Roman" w:hAnsi="Times New Roman" w:cs="Times New Roman"/>
          <w:bCs/>
          <w:sz w:val="28"/>
          <w:szCs w:val="28"/>
        </w:rPr>
        <w:t>:</w:t>
      </w:r>
    </w:p>
    <w:p w:rsidR="00107420" w:rsidRDefault="00107420" w:rsidP="001E248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</w:t>
      </w:r>
      <w:r w:rsidRPr="004F2FAD">
        <w:rPr>
          <w:rFonts w:ascii="Times New Roman" w:hAnsi="Times New Roman"/>
          <w:sz w:val="16"/>
          <w:szCs w:val="16"/>
        </w:rPr>
        <w:t>МП</w:t>
      </w:r>
      <w:r>
        <w:rPr>
          <w:rFonts w:ascii="Times New Roman" w:hAnsi="Times New Roman"/>
          <w:sz w:val="28"/>
          <w:szCs w:val="28"/>
        </w:rPr>
        <w:t xml:space="preserve"> = С</w:t>
      </w:r>
      <w:r w:rsidRPr="004F2FAD">
        <w:rPr>
          <w:rFonts w:ascii="Times New Roman" w:hAnsi="Times New Roman"/>
          <w:sz w:val="16"/>
          <w:szCs w:val="16"/>
        </w:rPr>
        <w:t>Д</w:t>
      </w:r>
      <w:r>
        <w:rPr>
          <w:rFonts w:ascii="Times New Roman" w:hAnsi="Times New Roman"/>
          <w:sz w:val="16"/>
          <w:szCs w:val="16"/>
        </w:rPr>
        <w:t>Ц</w:t>
      </w:r>
      <w:r>
        <w:rPr>
          <w:rFonts w:ascii="Times New Roman" w:hAnsi="Times New Roman"/>
          <w:sz w:val="28"/>
          <w:szCs w:val="28"/>
        </w:rPr>
        <w:t xml:space="preserve"> * У</w:t>
      </w:r>
      <w:r w:rsidRPr="004F2FAD">
        <w:rPr>
          <w:rFonts w:ascii="Times New Roman" w:hAnsi="Times New Roman"/>
          <w:sz w:val="16"/>
          <w:szCs w:val="16"/>
        </w:rPr>
        <w:t>Ф</w:t>
      </w:r>
    </w:p>
    <w:p w:rsidR="00107420" w:rsidRPr="005842D3" w:rsidRDefault="00107420" w:rsidP="001E248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Эмп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= 1*</w:t>
      </w:r>
      <w:r w:rsidR="00D30621">
        <w:rPr>
          <w:rFonts w:ascii="Times New Roman" w:hAnsi="Times New Roman" w:cs="Times New Roman"/>
          <w:sz w:val="28"/>
          <w:szCs w:val="28"/>
        </w:rPr>
        <w:t>0,9</w:t>
      </w:r>
      <w:r w:rsidR="00917047">
        <w:rPr>
          <w:rFonts w:ascii="Times New Roman" w:hAnsi="Times New Roman" w:cs="Times New Roman"/>
          <w:sz w:val="28"/>
          <w:szCs w:val="28"/>
        </w:rPr>
        <w:t xml:space="preserve">6 </w:t>
      </w:r>
      <w:r>
        <w:rPr>
          <w:rFonts w:ascii="Times New Roman" w:hAnsi="Times New Roman" w:cs="Times New Roman"/>
          <w:sz w:val="28"/>
          <w:szCs w:val="28"/>
        </w:rPr>
        <w:t xml:space="preserve">= </w:t>
      </w:r>
      <w:r w:rsidR="00D30621">
        <w:rPr>
          <w:rFonts w:ascii="Times New Roman" w:hAnsi="Times New Roman" w:cs="Times New Roman"/>
          <w:sz w:val="28"/>
          <w:szCs w:val="28"/>
        </w:rPr>
        <w:t>0,9</w:t>
      </w:r>
      <w:r w:rsidR="00917047">
        <w:rPr>
          <w:rFonts w:ascii="Times New Roman" w:hAnsi="Times New Roman" w:cs="Times New Roman"/>
          <w:sz w:val="28"/>
          <w:szCs w:val="28"/>
        </w:rPr>
        <w:t>6</w:t>
      </w:r>
    </w:p>
    <w:p w:rsidR="00107420" w:rsidRPr="0073460B" w:rsidRDefault="00107420" w:rsidP="001E248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3460B">
        <w:rPr>
          <w:rFonts w:ascii="Times New Roman" w:hAnsi="Times New Roman" w:cs="Times New Roman"/>
          <w:sz w:val="28"/>
          <w:szCs w:val="28"/>
        </w:rPr>
        <w:t xml:space="preserve">Значение показателя эффективности реализации муниципальной программы </w:t>
      </w:r>
      <w:r w:rsidRPr="00D02B84">
        <w:rPr>
          <w:rFonts w:ascii="Times New Roman" w:hAnsi="Times New Roman" w:cs="Times New Roman"/>
          <w:sz w:val="28"/>
          <w:szCs w:val="28"/>
        </w:rPr>
        <w:t>«</w:t>
      </w:r>
      <w:r w:rsidR="00D30621">
        <w:rPr>
          <w:rFonts w:ascii="Times New Roman" w:hAnsi="Times New Roman" w:cs="Times New Roman"/>
          <w:sz w:val="28"/>
          <w:szCs w:val="28"/>
        </w:rPr>
        <w:t>Развитие сети автомобильных дорог Новопокровского сельского поселения</w:t>
      </w:r>
      <w:r w:rsidRPr="00D02B84">
        <w:rPr>
          <w:rFonts w:ascii="Times New Roman" w:hAnsi="Times New Roman" w:cs="Times New Roman"/>
          <w:sz w:val="28"/>
          <w:szCs w:val="28"/>
        </w:rPr>
        <w:t>»</w:t>
      </w:r>
      <w:r w:rsidR="00D3062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составляет </w:t>
      </w:r>
      <w:r w:rsidR="00D30621">
        <w:rPr>
          <w:rFonts w:ascii="Times New Roman" w:hAnsi="Times New Roman" w:cs="Times New Roman"/>
          <w:sz w:val="28"/>
          <w:szCs w:val="28"/>
        </w:rPr>
        <w:t>0,9</w:t>
      </w:r>
      <w:r w:rsidR="00917047">
        <w:rPr>
          <w:rFonts w:ascii="Times New Roman" w:hAnsi="Times New Roman" w:cs="Times New Roman"/>
          <w:sz w:val="28"/>
          <w:szCs w:val="28"/>
        </w:rPr>
        <w:t>6</w:t>
      </w:r>
      <w:r w:rsidR="00D30621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Эффективность программы высокая. </w:t>
      </w:r>
    </w:p>
    <w:p w:rsidR="00107420" w:rsidRDefault="00107420" w:rsidP="001E24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17047" w:rsidRDefault="00917047" w:rsidP="001E24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436370" w:rsidRDefault="00436370" w:rsidP="001E24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07420" w:rsidRDefault="00107420" w:rsidP="001E248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436370" w:rsidRPr="00436370" w:rsidRDefault="00107420" w:rsidP="001E248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Новопокровского сельского пос</w:t>
      </w:r>
      <w:r w:rsidR="00D30621">
        <w:rPr>
          <w:rFonts w:ascii="Times New Roman" w:hAnsi="Times New Roman" w:cs="Times New Roman"/>
          <w:sz w:val="28"/>
          <w:szCs w:val="28"/>
        </w:rPr>
        <w:t>еления</w:t>
      </w:r>
      <w:r w:rsidR="00D30621">
        <w:rPr>
          <w:rFonts w:ascii="Times New Roman" w:hAnsi="Times New Roman" w:cs="Times New Roman"/>
          <w:sz w:val="28"/>
          <w:szCs w:val="28"/>
        </w:rPr>
        <w:tab/>
      </w:r>
      <w:r w:rsidR="00D30621">
        <w:rPr>
          <w:rFonts w:ascii="Times New Roman" w:hAnsi="Times New Roman" w:cs="Times New Roman"/>
          <w:sz w:val="28"/>
          <w:szCs w:val="28"/>
        </w:rPr>
        <w:tab/>
      </w:r>
      <w:r w:rsidR="00D30621">
        <w:rPr>
          <w:rFonts w:ascii="Times New Roman" w:hAnsi="Times New Roman" w:cs="Times New Roman"/>
          <w:sz w:val="28"/>
          <w:szCs w:val="28"/>
        </w:rPr>
        <w:tab/>
        <w:t xml:space="preserve">                     А.А.Соловьева</w:t>
      </w:r>
    </w:p>
    <w:sectPr w:rsidR="00436370" w:rsidRPr="00436370" w:rsidSect="0049289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3261A6"/>
    <w:multiLevelType w:val="hybridMultilevel"/>
    <w:tmpl w:val="F0E2C1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0340E7A"/>
    <w:multiLevelType w:val="hybridMultilevel"/>
    <w:tmpl w:val="302C77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DB2AF1"/>
    <w:multiLevelType w:val="hybridMultilevel"/>
    <w:tmpl w:val="59F45D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95389"/>
    <w:rsid w:val="000008EE"/>
    <w:rsid w:val="000060D6"/>
    <w:rsid w:val="0002463D"/>
    <w:rsid w:val="00035954"/>
    <w:rsid w:val="000413A6"/>
    <w:rsid w:val="00044A17"/>
    <w:rsid w:val="0006208C"/>
    <w:rsid w:val="00084660"/>
    <w:rsid w:val="00092FCF"/>
    <w:rsid w:val="000A4FAB"/>
    <w:rsid w:val="000D38A8"/>
    <w:rsid w:val="000F73AD"/>
    <w:rsid w:val="001011D7"/>
    <w:rsid w:val="00107420"/>
    <w:rsid w:val="00112E40"/>
    <w:rsid w:val="00131A95"/>
    <w:rsid w:val="001479D2"/>
    <w:rsid w:val="00167004"/>
    <w:rsid w:val="00167165"/>
    <w:rsid w:val="00182712"/>
    <w:rsid w:val="00191126"/>
    <w:rsid w:val="00195389"/>
    <w:rsid w:val="00196F5D"/>
    <w:rsid w:val="001A2B42"/>
    <w:rsid w:val="001D16BC"/>
    <w:rsid w:val="001E23A2"/>
    <w:rsid w:val="001E2480"/>
    <w:rsid w:val="001E5684"/>
    <w:rsid w:val="001E66A5"/>
    <w:rsid w:val="001F1E11"/>
    <w:rsid w:val="001F34F5"/>
    <w:rsid w:val="00230405"/>
    <w:rsid w:val="00235431"/>
    <w:rsid w:val="00237CB5"/>
    <w:rsid w:val="00252A50"/>
    <w:rsid w:val="00291714"/>
    <w:rsid w:val="002939FF"/>
    <w:rsid w:val="002A6D4B"/>
    <w:rsid w:val="002B250D"/>
    <w:rsid w:val="002B7E87"/>
    <w:rsid w:val="002C7CA1"/>
    <w:rsid w:val="002D3D61"/>
    <w:rsid w:val="002F46C3"/>
    <w:rsid w:val="00311EF5"/>
    <w:rsid w:val="00314399"/>
    <w:rsid w:val="00314575"/>
    <w:rsid w:val="00332E73"/>
    <w:rsid w:val="00352044"/>
    <w:rsid w:val="00374180"/>
    <w:rsid w:val="0038193F"/>
    <w:rsid w:val="003B7535"/>
    <w:rsid w:val="003C63B7"/>
    <w:rsid w:val="00404403"/>
    <w:rsid w:val="00414566"/>
    <w:rsid w:val="00425BEF"/>
    <w:rsid w:val="00426EC2"/>
    <w:rsid w:val="00427FC1"/>
    <w:rsid w:val="004310D7"/>
    <w:rsid w:val="0043137F"/>
    <w:rsid w:val="00436370"/>
    <w:rsid w:val="004602CD"/>
    <w:rsid w:val="00482139"/>
    <w:rsid w:val="00492895"/>
    <w:rsid w:val="004A1F49"/>
    <w:rsid w:val="004A7F37"/>
    <w:rsid w:val="004C4DC5"/>
    <w:rsid w:val="004D4317"/>
    <w:rsid w:val="004F23C4"/>
    <w:rsid w:val="004F7898"/>
    <w:rsid w:val="00517033"/>
    <w:rsid w:val="00533AED"/>
    <w:rsid w:val="0054503A"/>
    <w:rsid w:val="00552741"/>
    <w:rsid w:val="00554FCB"/>
    <w:rsid w:val="0056106F"/>
    <w:rsid w:val="00570837"/>
    <w:rsid w:val="00576B8F"/>
    <w:rsid w:val="005C545B"/>
    <w:rsid w:val="005C6887"/>
    <w:rsid w:val="005E52FD"/>
    <w:rsid w:val="005E69D5"/>
    <w:rsid w:val="005F74DD"/>
    <w:rsid w:val="00691952"/>
    <w:rsid w:val="00694C83"/>
    <w:rsid w:val="006C0767"/>
    <w:rsid w:val="006C5633"/>
    <w:rsid w:val="00706E0B"/>
    <w:rsid w:val="00712398"/>
    <w:rsid w:val="00782E00"/>
    <w:rsid w:val="007B2DF9"/>
    <w:rsid w:val="007B569D"/>
    <w:rsid w:val="007C384B"/>
    <w:rsid w:val="007C42F5"/>
    <w:rsid w:val="007C47F9"/>
    <w:rsid w:val="007E2CF5"/>
    <w:rsid w:val="007F674B"/>
    <w:rsid w:val="00813DB6"/>
    <w:rsid w:val="00833BAB"/>
    <w:rsid w:val="00864F87"/>
    <w:rsid w:val="00871A69"/>
    <w:rsid w:val="00876EC3"/>
    <w:rsid w:val="008864DC"/>
    <w:rsid w:val="008E343E"/>
    <w:rsid w:val="00917047"/>
    <w:rsid w:val="00926A43"/>
    <w:rsid w:val="00940111"/>
    <w:rsid w:val="00954673"/>
    <w:rsid w:val="009919F7"/>
    <w:rsid w:val="009A068C"/>
    <w:rsid w:val="009F0B51"/>
    <w:rsid w:val="00A01F1A"/>
    <w:rsid w:val="00A22C37"/>
    <w:rsid w:val="00A34734"/>
    <w:rsid w:val="00A47D28"/>
    <w:rsid w:val="00A47E11"/>
    <w:rsid w:val="00A5450D"/>
    <w:rsid w:val="00A6686A"/>
    <w:rsid w:val="00A814D3"/>
    <w:rsid w:val="00AD0FD6"/>
    <w:rsid w:val="00B2641C"/>
    <w:rsid w:val="00B56D78"/>
    <w:rsid w:val="00B63AF2"/>
    <w:rsid w:val="00B63D0B"/>
    <w:rsid w:val="00BC144F"/>
    <w:rsid w:val="00BD72E2"/>
    <w:rsid w:val="00C167CF"/>
    <w:rsid w:val="00C244C7"/>
    <w:rsid w:val="00C522D5"/>
    <w:rsid w:val="00C534B1"/>
    <w:rsid w:val="00C6587D"/>
    <w:rsid w:val="00C679D4"/>
    <w:rsid w:val="00C746CD"/>
    <w:rsid w:val="00C853C9"/>
    <w:rsid w:val="00C97941"/>
    <w:rsid w:val="00CA3022"/>
    <w:rsid w:val="00CF366F"/>
    <w:rsid w:val="00D02B84"/>
    <w:rsid w:val="00D02D87"/>
    <w:rsid w:val="00D12E00"/>
    <w:rsid w:val="00D167E6"/>
    <w:rsid w:val="00D30621"/>
    <w:rsid w:val="00D41F4E"/>
    <w:rsid w:val="00D50DFC"/>
    <w:rsid w:val="00D521E5"/>
    <w:rsid w:val="00D62EE6"/>
    <w:rsid w:val="00D80FBE"/>
    <w:rsid w:val="00DA3364"/>
    <w:rsid w:val="00DB5C12"/>
    <w:rsid w:val="00DB6A95"/>
    <w:rsid w:val="00DC44A3"/>
    <w:rsid w:val="00DD6E8E"/>
    <w:rsid w:val="00DF7CA7"/>
    <w:rsid w:val="00E32792"/>
    <w:rsid w:val="00E51244"/>
    <w:rsid w:val="00E53DF5"/>
    <w:rsid w:val="00E543C0"/>
    <w:rsid w:val="00E67368"/>
    <w:rsid w:val="00E73C04"/>
    <w:rsid w:val="00E74B56"/>
    <w:rsid w:val="00E87B92"/>
    <w:rsid w:val="00EA633E"/>
    <w:rsid w:val="00EC23E0"/>
    <w:rsid w:val="00EC4106"/>
    <w:rsid w:val="00ED2FD2"/>
    <w:rsid w:val="00F004B1"/>
    <w:rsid w:val="00F053F5"/>
    <w:rsid w:val="00F174ED"/>
    <w:rsid w:val="00F17D36"/>
    <w:rsid w:val="00F35999"/>
    <w:rsid w:val="00F52DEC"/>
    <w:rsid w:val="00F602F5"/>
    <w:rsid w:val="00F84ED4"/>
    <w:rsid w:val="00F85FF0"/>
    <w:rsid w:val="00F86314"/>
    <w:rsid w:val="00F90B34"/>
    <w:rsid w:val="00FB20E4"/>
    <w:rsid w:val="00FB5501"/>
    <w:rsid w:val="00FD576B"/>
    <w:rsid w:val="00FE4025"/>
    <w:rsid w:val="00FF3F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2EE039"/>
  <w15:docId w15:val="{A7731AC0-C712-49B2-A134-27D551F12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3364"/>
  </w:style>
  <w:style w:type="paragraph" w:styleId="1">
    <w:name w:val="heading 1"/>
    <w:basedOn w:val="a"/>
    <w:next w:val="a"/>
    <w:link w:val="10"/>
    <w:uiPriority w:val="99"/>
    <w:qFormat/>
    <w:rsid w:val="00E87B92"/>
    <w:pPr>
      <w:keepNext/>
      <w:widowControl w:val="0"/>
      <w:autoSpaceDE w:val="0"/>
      <w:autoSpaceDN w:val="0"/>
      <w:adjustRightInd w:val="0"/>
      <w:spacing w:after="0" w:line="240" w:lineRule="auto"/>
      <w:ind w:right="41" w:firstLine="720"/>
      <w:jc w:val="both"/>
      <w:outlineLvl w:val="0"/>
    </w:pPr>
    <w:rPr>
      <w:rFonts w:ascii="Arial" w:eastAsia="Arial Unicode MS" w:hAnsi="Arial" w:cs="Arial"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538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63A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3AF2"/>
    <w:rPr>
      <w:rFonts w:ascii="Tahoma" w:hAnsi="Tahoma" w:cs="Tahoma"/>
      <w:sz w:val="16"/>
      <w:szCs w:val="16"/>
    </w:rPr>
  </w:style>
  <w:style w:type="paragraph" w:customStyle="1" w:styleId="a6">
    <w:name w:val="Знак Знак Знак Знак"/>
    <w:basedOn w:val="a"/>
    <w:uiPriority w:val="99"/>
    <w:rsid w:val="001F34F5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ahoma"/>
      <w:sz w:val="20"/>
      <w:szCs w:val="20"/>
      <w:lang w:val="en-US" w:eastAsia="en-US"/>
    </w:rPr>
  </w:style>
  <w:style w:type="paragraph" w:customStyle="1" w:styleId="consplusnormal">
    <w:name w:val="consplusnormal"/>
    <w:basedOn w:val="a"/>
    <w:rsid w:val="00314399"/>
    <w:pPr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7">
    <w:name w:val="Прижатый влево"/>
    <w:basedOn w:val="a"/>
    <w:next w:val="a"/>
    <w:uiPriority w:val="99"/>
    <w:rsid w:val="00F52D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a8">
    <w:name w:val="Нормальный (таблица)"/>
    <w:basedOn w:val="a"/>
    <w:next w:val="a"/>
    <w:uiPriority w:val="99"/>
    <w:rsid w:val="00F52D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ConsPlusCell">
    <w:name w:val="ConsPlusCell"/>
    <w:rsid w:val="00F52DEC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E87B92"/>
    <w:rPr>
      <w:rFonts w:ascii="Arial" w:eastAsia="Arial Unicode MS" w:hAnsi="Arial" w:cs="Arial"/>
      <w:sz w:val="2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232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5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295</TotalTime>
  <Pages>1</Pages>
  <Words>601</Words>
  <Characters>3429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mk</dc:creator>
  <cp:lastModifiedBy>mk</cp:lastModifiedBy>
  <cp:revision>28</cp:revision>
  <cp:lastPrinted>2023-03-23T06:17:00Z</cp:lastPrinted>
  <dcterms:created xsi:type="dcterms:W3CDTF">2020-03-16T12:51:00Z</dcterms:created>
  <dcterms:modified xsi:type="dcterms:W3CDTF">2023-03-23T06:17:00Z</dcterms:modified>
</cp:coreProperties>
</file>